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1995" w:rsidRPr="00FB1995" w:rsidRDefault="00FB1995" w:rsidP="00FB1995">
      <w:pPr>
        <w:jc w:val="center"/>
        <w:rPr>
          <w:rFonts w:ascii="Arial Black" w:hAnsi="Arial Black"/>
          <w:sz w:val="28"/>
          <w:szCs w:val="24"/>
          <w:highlight w:val="darkYellow"/>
        </w:rPr>
      </w:pPr>
      <w:r w:rsidRPr="00FB1995">
        <w:rPr>
          <w:rFonts w:ascii="Arial Black" w:hAnsi="Arial Black"/>
          <w:b/>
          <w:sz w:val="28"/>
          <w:szCs w:val="24"/>
          <w:highlight w:val="darkYellow"/>
        </w:rPr>
        <w:t>Course name</w:t>
      </w:r>
      <w:r w:rsidRPr="00FB1995">
        <w:rPr>
          <w:rFonts w:ascii="Arial Black" w:hAnsi="Arial Black"/>
          <w:sz w:val="28"/>
          <w:szCs w:val="24"/>
          <w:highlight w:val="darkYellow"/>
        </w:rPr>
        <w:t xml:space="preserve">: </w:t>
      </w:r>
      <w:r w:rsidRPr="00FB1995">
        <w:rPr>
          <w:rFonts w:ascii="Arial Black" w:hAnsi="Arial Black"/>
          <w:b/>
          <w:sz w:val="28"/>
          <w:szCs w:val="24"/>
          <w:highlight w:val="darkYellow"/>
        </w:rPr>
        <w:t xml:space="preserve">Senior Certificate </w:t>
      </w:r>
      <w:proofErr w:type="gramStart"/>
      <w:r w:rsidRPr="00FB1995">
        <w:rPr>
          <w:rFonts w:ascii="Arial Black" w:hAnsi="Arial Black"/>
          <w:b/>
          <w:sz w:val="28"/>
          <w:szCs w:val="24"/>
          <w:highlight w:val="darkYellow"/>
        </w:rPr>
        <w:t>Course  on</w:t>
      </w:r>
      <w:proofErr w:type="gramEnd"/>
      <w:r w:rsidRPr="00FB1995">
        <w:rPr>
          <w:rFonts w:ascii="Arial Black" w:hAnsi="Arial Black"/>
          <w:b/>
          <w:sz w:val="28"/>
          <w:szCs w:val="24"/>
          <w:highlight w:val="darkYellow"/>
        </w:rPr>
        <w:t xml:space="preserve"> Surveying Technology (SCST)</w:t>
      </w:r>
    </w:p>
    <w:p w:rsidR="00FB1995" w:rsidRPr="00FB1995" w:rsidRDefault="00FB1995" w:rsidP="00FB1995">
      <w:pPr>
        <w:jc w:val="both"/>
        <w:rPr>
          <w:rFonts w:ascii="Times New Roman" w:hAnsi="Times New Roman"/>
          <w:sz w:val="28"/>
          <w:szCs w:val="24"/>
        </w:rPr>
      </w:pPr>
      <w:r w:rsidRPr="00FB1995">
        <w:rPr>
          <w:rFonts w:ascii="Times New Roman" w:hAnsi="Times New Roman"/>
          <w:b/>
          <w:sz w:val="28"/>
          <w:szCs w:val="24"/>
        </w:rPr>
        <w:t>Total Seats: 22</w:t>
      </w:r>
      <w:r w:rsidRPr="00FB1995">
        <w:rPr>
          <w:rFonts w:ascii="Times New Roman" w:hAnsi="Times New Roman"/>
          <w:sz w:val="28"/>
          <w:szCs w:val="24"/>
        </w:rPr>
        <w:t xml:space="preserve">.  Two (02) seats are reserved for extra-ordinary meritorious students from backward classes on free ship basis. </w:t>
      </w:r>
    </w:p>
    <w:p w:rsidR="00FB1995" w:rsidRPr="00FB1995" w:rsidRDefault="00FB1995" w:rsidP="00FB1995">
      <w:pPr>
        <w:jc w:val="both"/>
        <w:rPr>
          <w:rFonts w:ascii="Times New Roman" w:hAnsi="Times New Roman"/>
          <w:b/>
          <w:sz w:val="28"/>
          <w:szCs w:val="24"/>
        </w:rPr>
      </w:pPr>
      <w:r w:rsidRPr="00FB1995">
        <w:rPr>
          <w:rFonts w:ascii="Times New Roman" w:hAnsi="Times New Roman"/>
          <w:b/>
          <w:sz w:val="28"/>
          <w:szCs w:val="24"/>
        </w:rPr>
        <w:t>Course Fees: 35,000 INR (total fees)</w:t>
      </w:r>
    </w:p>
    <w:p w:rsidR="00FB1995" w:rsidRPr="00FB1995" w:rsidRDefault="00FB1995" w:rsidP="00FB1995">
      <w:pPr>
        <w:jc w:val="both"/>
        <w:rPr>
          <w:rFonts w:ascii="Times New Roman" w:hAnsi="Times New Roman"/>
          <w:sz w:val="28"/>
          <w:szCs w:val="24"/>
        </w:rPr>
      </w:pPr>
      <w:r w:rsidRPr="00FB1995">
        <w:rPr>
          <w:rFonts w:ascii="Times New Roman" w:hAnsi="Times New Roman"/>
          <w:b/>
          <w:sz w:val="28"/>
          <w:szCs w:val="24"/>
        </w:rPr>
        <w:t xml:space="preserve">Eligibility Criteria: </w:t>
      </w:r>
      <w:r w:rsidRPr="00FB1995">
        <w:rPr>
          <w:rFonts w:ascii="Times New Roman" w:hAnsi="Times New Roman"/>
          <w:sz w:val="28"/>
          <w:szCs w:val="24"/>
        </w:rPr>
        <w:t xml:space="preserve">Higher Secondary (Science/Commerce) background </w:t>
      </w:r>
      <w:r w:rsidRPr="00FB1995">
        <w:rPr>
          <w:rFonts w:ascii="Times New Roman" w:hAnsi="Times New Roman"/>
          <w:b/>
          <w:sz w:val="28"/>
          <w:szCs w:val="24"/>
        </w:rPr>
        <w:t>or Higher Secondary with Geography, Economics/Mathematics background</w:t>
      </w:r>
      <w:r w:rsidRPr="00FB1995">
        <w:rPr>
          <w:rFonts w:ascii="Times New Roman" w:hAnsi="Times New Roman"/>
          <w:sz w:val="28"/>
          <w:szCs w:val="24"/>
        </w:rPr>
        <w:t xml:space="preserve"> with total aggregate of 50% and 45% for the SC/ST/OBC students. </w:t>
      </w:r>
    </w:p>
    <w:p w:rsidR="00FB1995" w:rsidRPr="00FB1995" w:rsidRDefault="00FB1995" w:rsidP="00FB1995">
      <w:pPr>
        <w:spacing w:after="0"/>
        <w:jc w:val="both"/>
        <w:rPr>
          <w:rFonts w:ascii="Times New Roman" w:hAnsi="Times New Roman"/>
          <w:sz w:val="28"/>
          <w:szCs w:val="24"/>
        </w:rPr>
      </w:pPr>
      <w:r w:rsidRPr="00FB1995">
        <w:rPr>
          <w:rFonts w:ascii="Times New Roman" w:hAnsi="Times New Roman"/>
          <w:b/>
          <w:sz w:val="28"/>
          <w:szCs w:val="24"/>
        </w:rPr>
        <w:t xml:space="preserve">Subjects to be covered: The </w:t>
      </w:r>
      <w:r w:rsidRPr="00FB1995">
        <w:rPr>
          <w:rFonts w:ascii="Times New Roman" w:hAnsi="Times New Roman"/>
          <w:sz w:val="28"/>
          <w:szCs w:val="24"/>
        </w:rPr>
        <w:t xml:space="preserve">entire course is elaborately divided in four semesters. Each semester will contain four (04) SCST T theory papers of 100 Marks (each) and (02) SCST P practical papers (50 marks each) except the fourth semester where the students will have to undergo dissertation/field training. The Semesters along with the papers to be taught are discussed below: </w:t>
      </w:r>
    </w:p>
    <w:p w:rsidR="00FB1995" w:rsidRPr="00FB1995" w:rsidRDefault="00FB1995" w:rsidP="00FB1995">
      <w:pPr>
        <w:jc w:val="center"/>
        <w:rPr>
          <w:rFonts w:ascii="Times New Roman" w:hAnsi="Times New Roman"/>
          <w:b/>
          <w:sz w:val="28"/>
          <w:szCs w:val="24"/>
        </w:rPr>
      </w:pPr>
      <w:r w:rsidRPr="00FB1995">
        <w:rPr>
          <w:rFonts w:ascii="Times New Roman" w:hAnsi="Times New Roman"/>
          <w:b/>
          <w:sz w:val="28"/>
          <w:szCs w:val="24"/>
        </w:rPr>
        <w:t>Semester I: (SCST I)</w:t>
      </w:r>
    </w:p>
    <w:p w:rsidR="00FB1995" w:rsidRPr="00FB1995" w:rsidRDefault="00FB1995" w:rsidP="00FB1995">
      <w:pPr>
        <w:jc w:val="both"/>
        <w:rPr>
          <w:rFonts w:ascii="Times New Roman" w:hAnsi="Times New Roman"/>
          <w:b/>
          <w:sz w:val="28"/>
          <w:szCs w:val="24"/>
        </w:rPr>
      </w:pPr>
      <w:r w:rsidRPr="00FB1995">
        <w:rPr>
          <w:rFonts w:ascii="Times New Roman" w:hAnsi="Times New Roman"/>
          <w:b/>
          <w:sz w:val="28"/>
          <w:szCs w:val="24"/>
        </w:rPr>
        <w:t xml:space="preserve">Papers taught: </w:t>
      </w:r>
      <w:r w:rsidRPr="00FB1995">
        <w:rPr>
          <w:rFonts w:ascii="Times New Roman" w:hAnsi="Times New Roman"/>
          <w:b/>
          <w:sz w:val="28"/>
          <w:szCs w:val="24"/>
        </w:rPr>
        <w:tab/>
      </w:r>
      <w:r w:rsidRPr="00FB1995">
        <w:rPr>
          <w:rFonts w:ascii="Times New Roman" w:hAnsi="Times New Roman"/>
          <w:b/>
          <w:sz w:val="28"/>
          <w:szCs w:val="24"/>
        </w:rPr>
        <w:tab/>
      </w:r>
      <w:r w:rsidRPr="00FB1995">
        <w:rPr>
          <w:rFonts w:ascii="Times New Roman" w:hAnsi="Times New Roman"/>
          <w:b/>
          <w:sz w:val="28"/>
          <w:szCs w:val="24"/>
        </w:rPr>
        <w:tab/>
      </w:r>
    </w:p>
    <w:p w:rsidR="00FB1995" w:rsidRPr="00FB1995" w:rsidRDefault="00FB1995" w:rsidP="00FB1995">
      <w:pPr>
        <w:jc w:val="both"/>
        <w:rPr>
          <w:rFonts w:ascii="Times New Roman" w:hAnsi="Times New Roman"/>
          <w:b/>
          <w:sz w:val="28"/>
          <w:szCs w:val="24"/>
        </w:rPr>
      </w:pPr>
      <w:r w:rsidRPr="00FB1995">
        <w:rPr>
          <w:rFonts w:ascii="Times New Roman" w:hAnsi="Times New Roman"/>
          <w:b/>
          <w:sz w:val="28"/>
          <w:szCs w:val="24"/>
        </w:rPr>
        <w:t>SCST T 001:  History Fundamentals of surveying technology</w:t>
      </w:r>
    </w:p>
    <w:p w:rsidR="00FB1995" w:rsidRPr="00FB1995" w:rsidRDefault="00FB1995" w:rsidP="00FB1995">
      <w:pPr>
        <w:jc w:val="both"/>
        <w:rPr>
          <w:rFonts w:ascii="Times New Roman" w:hAnsi="Times New Roman"/>
          <w:b/>
          <w:sz w:val="28"/>
          <w:szCs w:val="24"/>
        </w:rPr>
      </w:pPr>
      <w:r w:rsidRPr="00FB1995">
        <w:rPr>
          <w:rFonts w:ascii="Times New Roman" w:hAnsi="Times New Roman"/>
          <w:b/>
          <w:sz w:val="28"/>
          <w:szCs w:val="24"/>
        </w:rPr>
        <w:t>SCST T002: Land Survey by Chain &amp; Tape</w:t>
      </w:r>
    </w:p>
    <w:p w:rsidR="00FB1995" w:rsidRPr="00FB1995" w:rsidRDefault="00FB1995" w:rsidP="00FB1995">
      <w:pPr>
        <w:jc w:val="both"/>
        <w:rPr>
          <w:rFonts w:ascii="Times New Roman" w:hAnsi="Times New Roman"/>
          <w:b/>
          <w:sz w:val="28"/>
          <w:szCs w:val="24"/>
        </w:rPr>
      </w:pPr>
      <w:r w:rsidRPr="00FB1995">
        <w:rPr>
          <w:rFonts w:ascii="Times New Roman" w:hAnsi="Times New Roman"/>
          <w:b/>
          <w:sz w:val="28"/>
          <w:szCs w:val="24"/>
        </w:rPr>
        <w:t>SCST T 003: Plane Table &amp; Prismatic Compass Survey</w:t>
      </w:r>
    </w:p>
    <w:p w:rsidR="00FB1995" w:rsidRPr="00FB1995" w:rsidRDefault="00FB1995" w:rsidP="00FB1995">
      <w:pPr>
        <w:spacing w:after="120"/>
        <w:jc w:val="both"/>
        <w:rPr>
          <w:rFonts w:ascii="Times New Roman" w:hAnsi="Times New Roman"/>
          <w:b/>
          <w:sz w:val="28"/>
          <w:szCs w:val="24"/>
        </w:rPr>
      </w:pPr>
      <w:r w:rsidRPr="00FB1995">
        <w:rPr>
          <w:rFonts w:ascii="Times New Roman" w:hAnsi="Times New Roman"/>
          <w:b/>
          <w:sz w:val="28"/>
          <w:szCs w:val="24"/>
        </w:rPr>
        <w:t>SCST T004: Elementary mathematics &amp; Fundamentals of Calculus, Trigonometry &amp; Algebra</w:t>
      </w:r>
    </w:p>
    <w:p w:rsidR="00FB1995" w:rsidRPr="00FB1995" w:rsidRDefault="00FB1995" w:rsidP="00FB1995">
      <w:pPr>
        <w:jc w:val="both"/>
        <w:rPr>
          <w:rFonts w:ascii="Times New Roman" w:hAnsi="Times New Roman"/>
          <w:b/>
          <w:sz w:val="28"/>
          <w:szCs w:val="24"/>
        </w:rPr>
      </w:pPr>
      <w:r w:rsidRPr="00FB1995">
        <w:rPr>
          <w:rFonts w:ascii="Times New Roman" w:hAnsi="Times New Roman"/>
          <w:b/>
          <w:sz w:val="28"/>
          <w:szCs w:val="24"/>
        </w:rPr>
        <w:t>SCST P001: Chain &amp; Tape Survey</w:t>
      </w:r>
    </w:p>
    <w:p w:rsidR="00FB1995" w:rsidRPr="00FB1995" w:rsidRDefault="00FB1995" w:rsidP="00FB1995">
      <w:pPr>
        <w:jc w:val="both"/>
        <w:rPr>
          <w:rFonts w:ascii="Times New Roman" w:hAnsi="Times New Roman"/>
          <w:b/>
          <w:sz w:val="28"/>
          <w:szCs w:val="24"/>
        </w:rPr>
      </w:pPr>
      <w:r w:rsidRPr="00FB1995">
        <w:rPr>
          <w:rFonts w:ascii="Times New Roman" w:hAnsi="Times New Roman"/>
          <w:b/>
          <w:sz w:val="28"/>
          <w:szCs w:val="24"/>
        </w:rPr>
        <w:t>SCST P002: Prismatic Compass &amp; Plane Table Survey</w:t>
      </w:r>
    </w:p>
    <w:p w:rsidR="00FB1995" w:rsidRPr="00FB1995" w:rsidRDefault="00FB1995" w:rsidP="00FB1995">
      <w:pPr>
        <w:jc w:val="center"/>
        <w:rPr>
          <w:rFonts w:ascii="Times New Roman" w:hAnsi="Times New Roman"/>
          <w:b/>
          <w:sz w:val="28"/>
          <w:szCs w:val="24"/>
        </w:rPr>
      </w:pPr>
      <w:r w:rsidRPr="00FB1995">
        <w:rPr>
          <w:rFonts w:ascii="Times New Roman" w:hAnsi="Times New Roman"/>
          <w:b/>
          <w:sz w:val="28"/>
          <w:szCs w:val="24"/>
        </w:rPr>
        <w:t>Semester II: SCST (II)</w:t>
      </w:r>
    </w:p>
    <w:p w:rsidR="00FB1995" w:rsidRPr="00FB1995" w:rsidRDefault="00FB1995" w:rsidP="00FB1995">
      <w:pPr>
        <w:jc w:val="both"/>
        <w:rPr>
          <w:rFonts w:ascii="Times New Roman" w:hAnsi="Times New Roman"/>
          <w:b/>
          <w:sz w:val="28"/>
          <w:szCs w:val="24"/>
        </w:rPr>
      </w:pPr>
      <w:r w:rsidRPr="00FB1995">
        <w:rPr>
          <w:rFonts w:ascii="Times New Roman" w:hAnsi="Times New Roman"/>
          <w:b/>
          <w:sz w:val="28"/>
          <w:szCs w:val="24"/>
        </w:rPr>
        <w:t>Papers taught:</w:t>
      </w:r>
    </w:p>
    <w:p w:rsidR="00FB1995" w:rsidRPr="00FB1995" w:rsidRDefault="00FB1995" w:rsidP="00FB1995">
      <w:pPr>
        <w:jc w:val="both"/>
        <w:rPr>
          <w:rFonts w:ascii="Times New Roman" w:hAnsi="Times New Roman"/>
          <w:b/>
          <w:sz w:val="28"/>
          <w:szCs w:val="24"/>
        </w:rPr>
      </w:pPr>
      <w:r w:rsidRPr="00FB1995">
        <w:rPr>
          <w:rFonts w:ascii="Times New Roman" w:hAnsi="Times New Roman"/>
          <w:b/>
          <w:sz w:val="28"/>
          <w:szCs w:val="24"/>
        </w:rPr>
        <w:t xml:space="preserve">SCST T 005: Dumpty level, Auto Level &amp; </w:t>
      </w:r>
      <w:proofErr w:type="spellStart"/>
      <w:r w:rsidRPr="00FB1995">
        <w:rPr>
          <w:rFonts w:ascii="Times New Roman" w:hAnsi="Times New Roman"/>
          <w:b/>
          <w:sz w:val="28"/>
          <w:szCs w:val="24"/>
        </w:rPr>
        <w:t>Theodolite</w:t>
      </w:r>
      <w:proofErr w:type="spellEnd"/>
      <w:r w:rsidRPr="00FB1995">
        <w:rPr>
          <w:rFonts w:ascii="Times New Roman" w:hAnsi="Times New Roman"/>
          <w:b/>
          <w:sz w:val="28"/>
          <w:szCs w:val="24"/>
        </w:rPr>
        <w:t xml:space="preserve"> Surveying</w:t>
      </w:r>
    </w:p>
    <w:p w:rsidR="00FB1995" w:rsidRPr="00FB1995" w:rsidRDefault="00FB1995" w:rsidP="00FB1995">
      <w:pPr>
        <w:jc w:val="both"/>
        <w:rPr>
          <w:rFonts w:ascii="Times New Roman" w:hAnsi="Times New Roman"/>
          <w:b/>
          <w:sz w:val="28"/>
          <w:szCs w:val="24"/>
        </w:rPr>
      </w:pPr>
      <w:r w:rsidRPr="00FB1995">
        <w:rPr>
          <w:rFonts w:ascii="Times New Roman" w:hAnsi="Times New Roman"/>
          <w:b/>
          <w:sz w:val="28"/>
          <w:szCs w:val="24"/>
        </w:rPr>
        <w:t>SCST T 006: Fundamentals of Geomorphology &amp; Geology</w:t>
      </w:r>
    </w:p>
    <w:p w:rsidR="00FB1995" w:rsidRPr="00FB1995" w:rsidRDefault="00FB1995" w:rsidP="00FB1995">
      <w:pPr>
        <w:jc w:val="both"/>
        <w:rPr>
          <w:rFonts w:ascii="Times New Roman" w:hAnsi="Times New Roman"/>
          <w:b/>
          <w:sz w:val="28"/>
          <w:szCs w:val="24"/>
        </w:rPr>
      </w:pPr>
      <w:r w:rsidRPr="00FB1995">
        <w:rPr>
          <w:rFonts w:ascii="Times New Roman" w:hAnsi="Times New Roman"/>
          <w:b/>
          <w:sz w:val="28"/>
          <w:szCs w:val="24"/>
        </w:rPr>
        <w:lastRenderedPageBreak/>
        <w:t>SCST T 007: Elements of Business Communication, Project Management &amp; Communicative English</w:t>
      </w:r>
    </w:p>
    <w:p w:rsidR="00FB1995" w:rsidRPr="00FB1995" w:rsidRDefault="00FB1995" w:rsidP="00FB1995">
      <w:pPr>
        <w:jc w:val="both"/>
        <w:rPr>
          <w:rFonts w:ascii="Times New Roman" w:hAnsi="Times New Roman"/>
          <w:b/>
          <w:sz w:val="28"/>
          <w:szCs w:val="24"/>
        </w:rPr>
      </w:pPr>
      <w:r w:rsidRPr="00FB1995">
        <w:rPr>
          <w:rFonts w:ascii="Times New Roman" w:hAnsi="Times New Roman"/>
          <w:b/>
          <w:sz w:val="28"/>
          <w:szCs w:val="24"/>
        </w:rPr>
        <w:t xml:space="preserve">SCST T 008: </w:t>
      </w:r>
      <w:r w:rsidRPr="00FB1995">
        <w:rPr>
          <w:rFonts w:ascii="Times New Roman" w:hAnsi="Times New Roman"/>
          <w:b/>
          <w:sz w:val="28"/>
          <w:szCs w:val="24"/>
        </w:rPr>
        <w:tab/>
        <w:t xml:space="preserve">Elementary Statistics &amp; Cartographic </w:t>
      </w:r>
      <w:proofErr w:type="spellStart"/>
      <w:r w:rsidRPr="00FB1995">
        <w:rPr>
          <w:rFonts w:ascii="Times New Roman" w:hAnsi="Times New Roman"/>
          <w:b/>
          <w:sz w:val="28"/>
          <w:szCs w:val="24"/>
        </w:rPr>
        <w:t>Modelling</w:t>
      </w:r>
      <w:proofErr w:type="spellEnd"/>
      <w:r w:rsidRPr="00FB1995">
        <w:rPr>
          <w:rFonts w:ascii="Times New Roman" w:hAnsi="Times New Roman"/>
          <w:b/>
          <w:sz w:val="28"/>
          <w:szCs w:val="24"/>
        </w:rPr>
        <w:t xml:space="preserve"> </w:t>
      </w:r>
    </w:p>
    <w:p w:rsidR="00FB1995" w:rsidRPr="00FB1995" w:rsidRDefault="00FB1995" w:rsidP="00FB1995">
      <w:pPr>
        <w:jc w:val="both"/>
        <w:rPr>
          <w:rFonts w:ascii="Times New Roman" w:hAnsi="Times New Roman"/>
          <w:b/>
          <w:sz w:val="28"/>
          <w:szCs w:val="24"/>
        </w:rPr>
      </w:pPr>
      <w:r w:rsidRPr="00FB1995">
        <w:rPr>
          <w:rFonts w:ascii="Times New Roman" w:hAnsi="Times New Roman"/>
          <w:b/>
          <w:sz w:val="28"/>
          <w:szCs w:val="24"/>
        </w:rPr>
        <w:t xml:space="preserve">SCST P 003: Dumpty Level, Auto level &amp; </w:t>
      </w:r>
      <w:proofErr w:type="spellStart"/>
      <w:r w:rsidRPr="00FB1995">
        <w:rPr>
          <w:rFonts w:ascii="Times New Roman" w:hAnsi="Times New Roman"/>
          <w:b/>
          <w:sz w:val="28"/>
          <w:szCs w:val="24"/>
        </w:rPr>
        <w:t>Theodolite</w:t>
      </w:r>
      <w:proofErr w:type="spellEnd"/>
      <w:r w:rsidRPr="00FB1995">
        <w:rPr>
          <w:rFonts w:ascii="Times New Roman" w:hAnsi="Times New Roman"/>
          <w:b/>
          <w:sz w:val="28"/>
          <w:szCs w:val="24"/>
        </w:rPr>
        <w:t xml:space="preserve"> Surveying</w:t>
      </w:r>
    </w:p>
    <w:p w:rsidR="00FB1995" w:rsidRPr="00FB1995" w:rsidRDefault="00FB1995" w:rsidP="00FB1995">
      <w:pPr>
        <w:jc w:val="both"/>
        <w:rPr>
          <w:rFonts w:ascii="Times New Roman" w:hAnsi="Times New Roman"/>
          <w:b/>
          <w:sz w:val="28"/>
          <w:szCs w:val="24"/>
        </w:rPr>
      </w:pPr>
      <w:r w:rsidRPr="00FB1995">
        <w:rPr>
          <w:rFonts w:ascii="Times New Roman" w:hAnsi="Times New Roman"/>
          <w:b/>
          <w:sz w:val="28"/>
          <w:szCs w:val="24"/>
        </w:rPr>
        <w:t>SCST P 004: Elements of Map making &amp; landform profiling</w:t>
      </w:r>
    </w:p>
    <w:p w:rsidR="00FB1995" w:rsidRPr="00FB1995" w:rsidRDefault="00FB1995" w:rsidP="00FB1995">
      <w:pPr>
        <w:jc w:val="center"/>
        <w:rPr>
          <w:rFonts w:ascii="Times New Roman" w:hAnsi="Times New Roman"/>
          <w:b/>
          <w:sz w:val="28"/>
          <w:szCs w:val="24"/>
        </w:rPr>
      </w:pPr>
      <w:r w:rsidRPr="00FB1995">
        <w:rPr>
          <w:rFonts w:ascii="Times New Roman" w:hAnsi="Times New Roman"/>
          <w:b/>
          <w:sz w:val="28"/>
          <w:szCs w:val="24"/>
        </w:rPr>
        <w:t>Semester III: (SCST III)</w:t>
      </w:r>
    </w:p>
    <w:p w:rsidR="00FB1995" w:rsidRPr="00FB1995" w:rsidRDefault="00FB1995" w:rsidP="00FB1995">
      <w:pPr>
        <w:jc w:val="both"/>
        <w:rPr>
          <w:rFonts w:ascii="Times New Roman" w:hAnsi="Times New Roman"/>
          <w:b/>
          <w:sz w:val="28"/>
          <w:szCs w:val="24"/>
        </w:rPr>
      </w:pPr>
      <w:r w:rsidRPr="00FB1995">
        <w:rPr>
          <w:rFonts w:ascii="Times New Roman" w:hAnsi="Times New Roman"/>
          <w:b/>
          <w:sz w:val="28"/>
          <w:szCs w:val="24"/>
        </w:rPr>
        <w:t>SCST T 009: Introduction to Electronic Total Station Survey &amp; Detailed Topographical survey</w:t>
      </w:r>
    </w:p>
    <w:p w:rsidR="00FB1995" w:rsidRPr="00FB1995" w:rsidRDefault="00FB1995" w:rsidP="00FB1995">
      <w:pPr>
        <w:jc w:val="both"/>
        <w:rPr>
          <w:rFonts w:ascii="Times New Roman" w:hAnsi="Times New Roman"/>
          <w:b/>
          <w:sz w:val="28"/>
          <w:szCs w:val="24"/>
        </w:rPr>
      </w:pPr>
      <w:r w:rsidRPr="00FB1995">
        <w:rPr>
          <w:rFonts w:ascii="Times New Roman" w:hAnsi="Times New Roman"/>
          <w:b/>
          <w:sz w:val="28"/>
          <w:szCs w:val="24"/>
        </w:rPr>
        <w:t>SCST T 010: Introduction to Geographical Information Systems (GIS)</w:t>
      </w:r>
    </w:p>
    <w:p w:rsidR="00FB1995" w:rsidRPr="00FB1995" w:rsidRDefault="00FB1995" w:rsidP="00FB1995">
      <w:pPr>
        <w:jc w:val="both"/>
        <w:rPr>
          <w:rFonts w:ascii="Times New Roman" w:hAnsi="Times New Roman"/>
          <w:b/>
          <w:sz w:val="28"/>
          <w:szCs w:val="24"/>
        </w:rPr>
      </w:pPr>
      <w:r w:rsidRPr="00FB1995">
        <w:rPr>
          <w:rFonts w:ascii="Times New Roman" w:hAnsi="Times New Roman"/>
          <w:b/>
          <w:sz w:val="28"/>
          <w:szCs w:val="24"/>
        </w:rPr>
        <w:t>SCST T 011: Global Positioning Systems &amp; Differential Global Positioning Systems (GPS &amp; DGPS)</w:t>
      </w:r>
    </w:p>
    <w:p w:rsidR="00FB1995" w:rsidRPr="00FB1995" w:rsidRDefault="00FB1995" w:rsidP="00FB1995">
      <w:pPr>
        <w:jc w:val="both"/>
        <w:rPr>
          <w:rFonts w:ascii="Times New Roman" w:hAnsi="Times New Roman"/>
          <w:b/>
          <w:sz w:val="28"/>
          <w:szCs w:val="24"/>
        </w:rPr>
      </w:pPr>
      <w:r w:rsidRPr="00FB1995">
        <w:rPr>
          <w:rFonts w:ascii="Times New Roman" w:hAnsi="Times New Roman"/>
          <w:b/>
          <w:sz w:val="28"/>
          <w:szCs w:val="24"/>
        </w:rPr>
        <w:t xml:space="preserve">SCST T 012: </w:t>
      </w:r>
      <w:r w:rsidRPr="00FB1995">
        <w:rPr>
          <w:rFonts w:ascii="Times New Roman" w:hAnsi="Times New Roman"/>
          <w:b/>
          <w:sz w:val="28"/>
          <w:szCs w:val="24"/>
        </w:rPr>
        <w:tab/>
        <w:t xml:space="preserve">Applications of Auto CAD in Surveying </w:t>
      </w:r>
    </w:p>
    <w:p w:rsidR="00FB1995" w:rsidRPr="00FB1995" w:rsidRDefault="00FB1995" w:rsidP="00FB1995">
      <w:pPr>
        <w:jc w:val="both"/>
        <w:rPr>
          <w:rFonts w:ascii="Times New Roman" w:hAnsi="Times New Roman"/>
          <w:b/>
          <w:sz w:val="28"/>
          <w:szCs w:val="24"/>
        </w:rPr>
      </w:pPr>
      <w:r w:rsidRPr="00FB1995">
        <w:rPr>
          <w:rFonts w:ascii="Times New Roman" w:hAnsi="Times New Roman"/>
          <w:b/>
          <w:sz w:val="28"/>
          <w:szCs w:val="24"/>
        </w:rPr>
        <w:t>SCST P 005: GIS &amp; Auto CAD Engineering</w:t>
      </w:r>
    </w:p>
    <w:p w:rsidR="00FB1995" w:rsidRPr="00FB1995" w:rsidRDefault="00FB1995" w:rsidP="00FB1995">
      <w:pPr>
        <w:jc w:val="both"/>
        <w:rPr>
          <w:rFonts w:ascii="Times New Roman" w:hAnsi="Times New Roman"/>
          <w:b/>
          <w:sz w:val="28"/>
          <w:szCs w:val="24"/>
        </w:rPr>
      </w:pPr>
      <w:r w:rsidRPr="00FB1995">
        <w:rPr>
          <w:rFonts w:ascii="Times New Roman" w:hAnsi="Times New Roman"/>
          <w:b/>
          <w:sz w:val="28"/>
          <w:szCs w:val="24"/>
        </w:rPr>
        <w:t>SCST P 006: ETS, GPS &amp; DGPS Surveying</w:t>
      </w:r>
    </w:p>
    <w:p w:rsidR="00FB1995" w:rsidRPr="00FB1995" w:rsidRDefault="00FB1995" w:rsidP="00FB1995">
      <w:pPr>
        <w:jc w:val="center"/>
        <w:rPr>
          <w:rFonts w:ascii="Times New Roman" w:hAnsi="Times New Roman"/>
          <w:b/>
          <w:sz w:val="28"/>
          <w:szCs w:val="24"/>
        </w:rPr>
      </w:pPr>
      <w:r w:rsidRPr="00FB1995">
        <w:rPr>
          <w:rFonts w:ascii="Times New Roman" w:hAnsi="Times New Roman"/>
          <w:b/>
          <w:sz w:val="28"/>
          <w:szCs w:val="24"/>
        </w:rPr>
        <w:t>Semester IV (SCST IV)</w:t>
      </w:r>
    </w:p>
    <w:p w:rsidR="00FB1995" w:rsidRPr="00FB1995" w:rsidRDefault="00FB1995" w:rsidP="00FB1995">
      <w:pPr>
        <w:jc w:val="both"/>
        <w:rPr>
          <w:rFonts w:ascii="Times New Roman" w:hAnsi="Times New Roman"/>
          <w:b/>
          <w:sz w:val="28"/>
          <w:szCs w:val="24"/>
        </w:rPr>
      </w:pPr>
      <w:r w:rsidRPr="00FB1995">
        <w:rPr>
          <w:rFonts w:ascii="Times New Roman" w:hAnsi="Times New Roman"/>
          <w:b/>
          <w:sz w:val="28"/>
          <w:szCs w:val="24"/>
        </w:rPr>
        <w:t>Project Work &amp; Field Training (100 marks)</w:t>
      </w:r>
    </w:p>
    <w:p w:rsidR="00FB1995" w:rsidRPr="00FB1995" w:rsidRDefault="00FB1995" w:rsidP="00FB1995">
      <w:pPr>
        <w:jc w:val="both"/>
        <w:rPr>
          <w:rFonts w:ascii="Times New Roman" w:hAnsi="Times New Roman"/>
          <w:sz w:val="28"/>
          <w:szCs w:val="24"/>
        </w:rPr>
      </w:pPr>
      <w:r w:rsidRPr="00FB1995">
        <w:rPr>
          <w:rFonts w:ascii="Times New Roman" w:hAnsi="Times New Roman"/>
          <w:b/>
          <w:sz w:val="28"/>
          <w:szCs w:val="24"/>
        </w:rPr>
        <w:t xml:space="preserve"> Fees Structure &amp; process of admission: 35,</w:t>
      </w:r>
      <w:r w:rsidRPr="00FB1995">
        <w:rPr>
          <w:rFonts w:ascii="Times New Roman" w:hAnsi="Times New Roman"/>
          <w:sz w:val="28"/>
          <w:szCs w:val="24"/>
        </w:rPr>
        <w:t xml:space="preserve">000 INR is to be deposited in the institute cash section during admission while the rest 15,000 INR is to be deposited in two successive installments of 7500/-each during the second and third modules. </w:t>
      </w:r>
    </w:p>
    <w:p w:rsidR="00FB1995" w:rsidRPr="00FB1995" w:rsidRDefault="00FB1995" w:rsidP="00FB1995">
      <w:pPr>
        <w:jc w:val="both"/>
        <w:rPr>
          <w:rFonts w:ascii="Times New Roman" w:hAnsi="Times New Roman"/>
          <w:sz w:val="28"/>
          <w:szCs w:val="24"/>
        </w:rPr>
      </w:pPr>
      <w:r w:rsidRPr="00FB1995">
        <w:rPr>
          <w:rFonts w:ascii="Times New Roman" w:hAnsi="Times New Roman"/>
          <w:sz w:val="28"/>
          <w:szCs w:val="24"/>
        </w:rPr>
        <w:t>Interested candidates are requested to collect admission form along with the detailed prospectus from the head office of AITER either in person or through email or Courier services/Indian Postal services by paying a demand draft/</w:t>
      </w:r>
      <w:proofErr w:type="spellStart"/>
      <w:r w:rsidRPr="00FB1995">
        <w:rPr>
          <w:rFonts w:ascii="Times New Roman" w:hAnsi="Times New Roman"/>
          <w:sz w:val="28"/>
          <w:szCs w:val="24"/>
        </w:rPr>
        <w:t>cheque</w:t>
      </w:r>
      <w:proofErr w:type="spellEnd"/>
      <w:r w:rsidRPr="00FB1995">
        <w:rPr>
          <w:rFonts w:ascii="Times New Roman" w:hAnsi="Times New Roman"/>
          <w:sz w:val="28"/>
          <w:szCs w:val="24"/>
        </w:rPr>
        <w:t xml:space="preserve">/Internet banking transaction of an amount of 50/-INR in the official account number to be provided by office. </w:t>
      </w:r>
    </w:p>
    <w:p w:rsidR="00FB1995" w:rsidRPr="00FB1995" w:rsidRDefault="00FB1995" w:rsidP="00FB1995">
      <w:pPr>
        <w:jc w:val="both"/>
        <w:rPr>
          <w:rFonts w:ascii="Times New Roman" w:hAnsi="Times New Roman"/>
          <w:sz w:val="28"/>
          <w:szCs w:val="24"/>
        </w:rPr>
      </w:pPr>
      <w:r w:rsidRPr="00FB1995">
        <w:rPr>
          <w:rFonts w:ascii="Times New Roman" w:hAnsi="Times New Roman"/>
          <w:b/>
          <w:sz w:val="28"/>
          <w:szCs w:val="24"/>
        </w:rPr>
        <w:t>Selection Criteria</w:t>
      </w:r>
      <w:r w:rsidRPr="00FB1995">
        <w:rPr>
          <w:rFonts w:ascii="Times New Roman" w:hAnsi="Times New Roman"/>
          <w:sz w:val="28"/>
          <w:szCs w:val="24"/>
        </w:rPr>
        <w:t xml:space="preserve">: Eligible candidates will be shortlisted on basis of merit and will be selected for the academic session through an online interview process, date </w:t>
      </w:r>
      <w:r w:rsidRPr="00FB1995">
        <w:rPr>
          <w:rFonts w:ascii="Times New Roman" w:hAnsi="Times New Roman"/>
          <w:sz w:val="28"/>
          <w:szCs w:val="24"/>
        </w:rPr>
        <w:lastRenderedPageBreak/>
        <w:t>of which is to be made aware to the applicants through email/telephone by the management authority.</w:t>
      </w:r>
    </w:p>
    <w:p w:rsidR="00FB1995" w:rsidRPr="00FB1995" w:rsidRDefault="00FB1995" w:rsidP="00FB1995">
      <w:pPr>
        <w:jc w:val="both"/>
        <w:rPr>
          <w:rFonts w:ascii="Times New Roman" w:hAnsi="Times New Roman"/>
          <w:b/>
          <w:sz w:val="28"/>
          <w:szCs w:val="24"/>
        </w:rPr>
      </w:pPr>
      <w:r w:rsidRPr="00FB1995">
        <w:rPr>
          <w:rFonts w:ascii="Times New Roman" w:hAnsi="Times New Roman"/>
          <w:b/>
          <w:sz w:val="28"/>
          <w:szCs w:val="24"/>
        </w:rPr>
        <w:t>Date of commencement of Classes: August, 2022/January, 2023</w:t>
      </w:r>
    </w:p>
    <w:p w:rsidR="00FB1995" w:rsidRPr="00FB1995" w:rsidRDefault="00FB1995" w:rsidP="00FB1995">
      <w:pPr>
        <w:jc w:val="both"/>
        <w:rPr>
          <w:rFonts w:ascii="Times New Roman" w:hAnsi="Times New Roman"/>
          <w:b/>
          <w:sz w:val="28"/>
          <w:szCs w:val="24"/>
        </w:rPr>
      </w:pPr>
      <w:r w:rsidRPr="00FB1995">
        <w:rPr>
          <w:rFonts w:ascii="Times New Roman" w:hAnsi="Times New Roman"/>
          <w:b/>
          <w:sz w:val="28"/>
          <w:szCs w:val="24"/>
        </w:rPr>
        <w:t>Academic Session: 2022-23</w:t>
      </w:r>
    </w:p>
    <w:p w:rsidR="00201EE8" w:rsidRPr="00FB1995" w:rsidRDefault="00201EE8">
      <w:pPr>
        <w:rPr>
          <w:sz w:val="24"/>
        </w:rPr>
      </w:pPr>
    </w:p>
    <w:sectPr w:rsidR="00201EE8" w:rsidRPr="00FB1995" w:rsidSect="00FB1995">
      <w:pgSz w:w="12240" w:h="15840"/>
      <w:pgMar w:top="1440" w:right="1440" w:bottom="1440" w:left="1440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9461B6"/>
    <w:multiLevelType w:val="hybridMultilevel"/>
    <w:tmpl w:val="97B8ED98"/>
    <w:lvl w:ilvl="0" w:tplc="D6AAB6DC">
      <w:start w:val="1"/>
      <w:numFmt w:val="decimalZero"/>
      <w:lvlText w:val="%1."/>
      <w:lvlJc w:val="left"/>
      <w:pPr>
        <w:ind w:left="1710" w:hanging="360"/>
      </w:pPr>
      <w:rPr>
        <w:rFonts w:ascii="Times New Roman" w:hAnsi="Times New Roman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FB1995"/>
    <w:rsid w:val="00201EE8"/>
    <w:rsid w:val="00FB19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199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448</Words>
  <Characters>2558</Characters>
  <Application>Microsoft Office Word</Application>
  <DocSecurity>0</DocSecurity>
  <Lines>21</Lines>
  <Paragraphs>5</Paragraphs>
  <ScaleCrop>false</ScaleCrop>
  <Company/>
  <LinksUpToDate>false</LinksUpToDate>
  <CharactersWithSpaces>3001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Playbees</dc:creator>
  <cp:lastModifiedBy>Playbees</cp:lastModifiedBy>
  <cp:revision>1</cp:revision>
  <dcterms:created xsi:type="dcterms:W3CDTF">2023-02-26T09:17:00Z</dcterms:created>
  <dcterms:modified xsi:type="dcterms:W3CDTF">2023-02-26T09:18:00Z</dcterms:modified>
</cp:coreProperties>
</file>